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3" w:rsidRDefault="003F1FF3" w:rsidP="003F1FF3">
      <w:pPr>
        <w:spacing w:after="0" w:line="360" w:lineRule="auto"/>
        <w:jc w:val="center"/>
        <w:rPr>
          <w:rFonts w:eastAsia="Times New Roman"/>
          <w:bCs w:val="0"/>
          <w:sz w:val="27"/>
          <w:szCs w:val="27"/>
          <w:lang w:eastAsia="pl-PL"/>
        </w:rPr>
      </w:pPr>
      <w:r>
        <w:rPr>
          <w:rFonts w:eastAsia="Times New Roman"/>
          <w:bCs w:val="0"/>
          <w:sz w:val="27"/>
          <w:szCs w:val="27"/>
          <w:lang w:eastAsia="pl-PL"/>
        </w:rPr>
        <w:t xml:space="preserve">Ogólne zasady przeprowadzania kontroli urzędowych </w:t>
      </w:r>
    </w:p>
    <w:p w:rsidR="003F1FF3" w:rsidRDefault="003F1FF3" w:rsidP="003F1FF3">
      <w:pPr>
        <w:spacing w:after="0" w:line="360" w:lineRule="auto"/>
        <w:jc w:val="center"/>
        <w:rPr>
          <w:rFonts w:eastAsia="Times New Roman"/>
          <w:bCs w:val="0"/>
          <w:sz w:val="27"/>
          <w:szCs w:val="27"/>
          <w:lang w:eastAsia="pl-PL"/>
        </w:rPr>
      </w:pPr>
      <w:r>
        <w:rPr>
          <w:rFonts w:eastAsia="Times New Roman"/>
          <w:bCs w:val="0"/>
          <w:sz w:val="27"/>
          <w:szCs w:val="27"/>
          <w:lang w:eastAsia="pl-PL"/>
        </w:rPr>
        <w:t>przez Inspekcję</w:t>
      </w:r>
      <w:bookmarkStart w:id="0" w:name="_GoBack"/>
      <w:bookmarkEnd w:id="0"/>
      <w:r>
        <w:rPr>
          <w:rFonts w:eastAsia="Times New Roman"/>
          <w:bCs w:val="0"/>
          <w:sz w:val="27"/>
          <w:szCs w:val="27"/>
          <w:lang w:eastAsia="pl-PL"/>
        </w:rPr>
        <w:t xml:space="preserve"> Weterynaryjną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Kontrolami objęte są wszystkie działalności nadzorowane przez Inspekcję Weterynaryjną, zarówno te zarejestrowane lub zatwierdzone, jak również te, które pomimo takiego obowiązku nie zostały zgłoszone właściwemu organowi Inspekcji (działalność nielegalna).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center"/>
        <w:rPr>
          <w:rFonts w:eastAsia="Times New Roman"/>
          <w:bCs w:val="0"/>
          <w:szCs w:val="24"/>
          <w:lang w:eastAsia="pl-PL"/>
        </w:rPr>
      </w:pPr>
      <w:r w:rsidRPr="003F1FF3">
        <w:rPr>
          <w:rFonts w:eastAsia="Times New Roman"/>
          <w:b/>
          <w:szCs w:val="24"/>
          <w:highlight w:val="yellow"/>
          <w:lang w:eastAsia="pl-PL"/>
        </w:rPr>
        <w:t>Kontrole są przeprowadzane bez wcześniejszego powiadomienia.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Przed rozpoczęciem kontroli osoby kontrolują</w:t>
      </w:r>
      <w:r>
        <w:rPr>
          <w:rFonts w:eastAsia="Times New Roman"/>
          <w:bCs w:val="0"/>
          <w:sz w:val="27"/>
          <w:szCs w:val="27"/>
          <w:lang w:eastAsia="pl-PL"/>
        </w:rPr>
        <w:t>ce muszą okazać upoważnienie do </w:t>
      </w:r>
      <w:r w:rsidRPr="003F1FF3">
        <w:rPr>
          <w:rFonts w:eastAsia="Times New Roman"/>
          <w:bCs w:val="0"/>
          <w:sz w:val="27"/>
          <w:szCs w:val="27"/>
          <w:lang w:eastAsia="pl-PL"/>
        </w:rPr>
        <w:t>kontroli (nie dotyczy to osoby pełniącej funkcję organu) oraz legitymację służbową oraz pouczyć o przysługujących kontrolowanemu prawach i obowiązkach.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Osoby kontrolujące muszę nosić odznakę identyfikacyjną na widocznym miejscu.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Podczas kontroli musi być obecny kierownik podmiotu kontrolowanego albo osoba przez niego upoważniona.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Osoby kontrolujące mogą:</w:t>
      </w:r>
    </w:p>
    <w:p w:rsidR="003F1FF3" w:rsidRPr="003F1FF3" w:rsidRDefault="003F1FF3" w:rsidP="003F1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żądać pisemnych lub ustnych informacji,</w:t>
      </w:r>
    </w:p>
    <w:p w:rsidR="003F1FF3" w:rsidRPr="003F1FF3" w:rsidRDefault="003F1FF3" w:rsidP="003F1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żądać okazania i udostępnienia dokumentów lub danych informatycznych,</w:t>
      </w:r>
    </w:p>
    <w:p w:rsidR="003F1FF3" w:rsidRPr="003F1FF3" w:rsidRDefault="003F1FF3" w:rsidP="003F1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pobierać nieodpłatnie próbki do badań.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Z czynności kontrolnych zostaje sporządzony protokó</w:t>
      </w:r>
      <w:r>
        <w:rPr>
          <w:rFonts w:eastAsia="Times New Roman"/>
          <w:bCs w:val="0"/>
          <w:sz w:val="27"/>
          <w:szCs w:val="27"/>
          <w:lang w:eastAsia="pl-PL"/>
        </w:rPr>
        <w:t>ł, który jest podpisywany przez </w:t>
      </w:r>
      <w:r w:rsidRPr="003F1FF3">
        <w:rPr>
          <w:rFonts w:eastAsia="Times New Roman"/>
          <w:bCs w:val="0"/>
          <w:sz w:val="27"/>
          <w:szCs w:val="27"/>
          <w:lang w:eastAsia="pl-PL"/>
        </w:rPr>
        <w:t>kontrolującego i kontrolowanego. Jeden e</w:t>
      </w:r>
      <w:r>
        <w:rPr>
          <w:rFonts w:eastAsia="Times New Roman"/>
          <w:bCs w:val="0"/>
          <w:sz w:val="27"/>
          <w:szCs w:val="27"/>
          <w:lang w:eastAsia="pl-PL"/>
        </w:rPr>
        <w:t>gzemplarz protokołu pozostaje u </w:t>
      </w:r>
      <w:r w:rsidRPr="003F1FF3">
        <w:rPr>
          <w:rFonts w:eastAsia="Times New Roman"/>
          <w:bCs w:val="0"/>
          <w:sz w:val="27"/>
          <w:szCs w:val="27"/>
          <w:lang w:eastAsia="pl-PL"/>
        </w:rPr>
        <w:t>kontrolowanego (bez względu na to czy kont</w:t>
      </w:r>
      <w:r>
        <w:rPr>
          <w:rFonts w:eastAsia="Times New Roman"/>
          <w:bCs w:val="0"/>
          <w:sz w:val="27"/>
          <w:szCs w:val="27"/>
          <w:lang w:eastAsia="pl-PL"/>
        </w:rPr>
        <w:t>rolowany złożył zastrzeżenia do </w:t>
      </w:r>
      <w:r w:rsidRPr="003F1FF3">
        <w:rPr>
          <w:rFonts w:eastAsia="Times New Roman"/>
          <w:bCs w:val="0"/>
          <w:sz w:val="27"/>
          <w:szCs w:val="27"/>
          <w:lang w:eastAsia="pl-PL"/>
        </w:rPr>
        <w:t>protokołu lub odmówił jego podpisania).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Jeżeli kontrolowany nie zgadza się z treścią protokołu może zgłosić zastrzeżenia. Zastrzeżenia muszą mieć formę pisemną i zostać zgłoszone właściwemu organowi w terminie 7 dni od dnia otrzymania protokołu. Kontrolowany może również odmówić podpisania protokołu i wówczas musi złożyć wyjaśnienia dotyczące odmowy podpisu. Wyjaśnienia muszą zostać zgłoszone właściwemu organowi w terminie 7 dni od dnia otrzymania protokołu.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Informacje zawarte w protokole kontroli stanowią podstawę do dalszych działań organu IW, w tym wydawania decyzji w pos</w:t>
      </w:r>
      <w:r>
        <w:rPr>
          <w:rFonts w:eastAsia="Times New Roman"/>
          <w:bCs w:val="0"/>
          <w:sz w:val="27"/>
          <w:szCs w:val="27"/>
          <w:lang w:eastAsia="pl-PL"/>
        </w:rPr>
        <w:t>tępowaniu administracyjnym oraz </w:t>
      </w:r>
      <w:r w:rsidRPr="003F1FF3">
        <w:rPr>
          <w:rFonts w:eastAsia="Times New Roman"/>
          <w:bCs w:val="0"/>
          <w:sz w:val="27"/>
          <w:szCs w:val="27"/>
          <w:lang w:eastAsia="pl-PL"/>
        </w:rPr>
        <w:t>kierowania zawiadomień do organów ścigania.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Do działalności nadzorowanych przez organy Inspekcji Weterynaryjnej nie ma zastosowania większość przepisów ustawy Prawo przedsiębiorców dotyczących sposobu przeprowadzania kontroli i czasu kontroli.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Cs w:val="24"/>
          <w:lang w:eastAsia="pl-PL"/>
        </w:rPr>
      </w:pPr>
      <w:r w:rsidRPr="003F1FF3">
        <w:rPr>
          <w:rFonts w:eastAsia="Times New Roman"/>
          <w:b/>
          <w:szCs w:val="24"/>
          <w:highlight w:val="yellow"/>
          <w:lang w:eastAsia="pl-PL"/>
        </w:rPr>
        <w:lastRenderedPageBreak/>
        <w:t>Każda osoba prowadząca kontrolę w imieniu organu Inspekcji Weterynaryjnej podlega ochronie przewidzianej dla funkcjonariuszy publicznych.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Kontrolowany jest zobowiązany do udzielania pomocy osobie kontrolującej. Uniemożliwienie lub utrudnianie wykonania kontroli stanowi wykroczenie zagrożone karą aresztu, ograniczenia wolności lub grzywny.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Kierowanie gróźb oraz stosowanie przemocy w celu zmuszania do zaprzestania wykonywania kontroli, jak również udarem</w:t>
      </w:r>
      <w:r>
        <w:rPr>
          <w:rFonts w:eastAsia="Times New Roman"/>
          <w:bCs w:val="0"/>
          <w:sz w:val="27"/>
          <w:szCs w:val="27"/>
          <w:lang w:eastAsia="pl-PL"/>
        </w:rPr>
        <w:t>nienie czynności wynikających z </w:t>
      </w:r>
      <w:r w:rsidRPr="003F1FF3">
        <w:rPr>
          <w:rFonts w:eastAsia="Times New Roman"/>
          <w:bCs w:val="0"/>
          <w:sz w:val="27"/>
          <w:szCs w:val="27"/>
          <w:lang w:eastAsia="pl-PL"/>
        </w:rPr>
        <w:t>nakazów Inspekcji wydanych w związku ze zwalczaniem chorób zakaźnych zwierząt (np. nakazu zabicia zwierząt) stanowi przestępstwo zagrożone karami grzywny, ograniczenia wolności albo pozbawienia wolności.</w:t>
      </w:r>
    </w:p>
    <w:p w:rsidR="003F1FF3" w:rsidRPr="003F1FF3" w:rsidRDefault="003F1FF3" w:rsidP="003F1FF3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7"/>
          <w:szCs w:val="27"/>
          <w:lang w:eastAsia="pl-PL"/>
        </w:rPr>
      </w:pPr>
      <w:r w:rsidRPr="003F1FF3">
        <w:rPr>
          <w:rFonts w:eastAsia="Times New Roman"/>
          <w:bCs w:val="0"/>
          <w:sz w:val="27"/>
          <w:szCs w:val="27"/>
          <w:lang w:eastAsia="pl-PL"/>
        </w:rPr>
        <w:t>Osobom kontrolującym mogą towarzyszyć funkcjonariusze Policji, w celu zapewnienia pomocy.</w:t>
      </w:r>
    </w:p>
    <w:p w:rsidR="009B319D" w:rsidRDefault="009B319D"/>
    <w:sectPr w:rsidR="009B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484"/>
    <w:multiLevelType w:val="multilevel"/>
    <w:tmpl w:val="AF1A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F3"/>
    <w:rsid w:val="003F1FF3"/>
    <w:rsid w:val="009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E363-779C-4D7D-9D1C-DDB6ED25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1FF3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pl-PL"/>
    </w:rPr>
  </w:style>
  <w:style w:type="paragraph" w:customStyle="1" w:styleId="has-text-color">
    <w:name w:val="has-text-color"/>
    <w:basedOn w:val="Normalny"/>
    <w:rsid w:val="003F1FF3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FF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Kaczmarczyk</dc:creator>
  <cp:keywords/>
  <dc:description/>
  <cp:lastModifiedBy>Irmina Kaczmarczyk</cp:lastModifiedBy>
  <cp:revision>1</cp:revision>
  <dcterms:created xsi:type="dcterms:W3CDTF">2021-02-25T09:37:00Z</dcterms:created>
  <dcterms:modified xsi:type="dcterms:W3CDTF">2021-02-25T09:41:00Z</dcterms:modified>
</cp:coreProperties>
</file>