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92B8" w14:textId="4926D0B8" w:rsidR="00907F5A" w:rsidRDefault="00907F5A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do umowy</w:t>
      </w:r>
    </w:p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4543B5E6" w14:textId="3FCE183C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o pracę)</w:t>
      </w:r>
    </w:p>
    <w:p w14:paraId="51A6105F" w14:textId="7875E903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dzeniu,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</w:p>
    <w:p w14:paraId="6ACEE1DA" w14:textId="656C752A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 w:rsidR="000707D1">
        <w:rPr>
          <w:rFonts w:ascii="Times New Roman" w:hAnsi="Times New Roman" w:cs="Times New Roman"/>
          <w:sz w:val="22"/>
          <w:szCs w:val="22"/>
        </w:rPr>
        <w:t>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60847BA1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zlecenie)</w:t>
      </w:r>
    </w:p>
    <w:p w14:paraId="29DE4059" w14:textId="4864FABF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1ED738" w14:textId="08FFB861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dzenie,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1B0342A" w14:textId="77777777" w:rsidR="004D4780" w:rsidRPr="000707D1" w:rsidRDefault="004D4780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66778840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4D4780">
        <w:rPr>
          <w:rFonts w:ascii="Times New Roman" w:hAnsi="Times New Roman" w:cs="Times New Roman"/>
          <w:sz w:val="22"/>
          <w:szCs w:val="22"/>
        </w:rPr>
        <w:t xml:space="preserve"> (działalność gospodarcza)</w:t>
      </w:r>
    </w:p>
    <w:p w14:paraId="0FE3ABF2" w14:textId="215B3040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C4822FB" w14:textId="18487513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</w:t>
      </w:r>
      <w:r w:rsidR="004D4780">
        <w:rPr>
          <w:rFonts w:ascii="Times New Roman" w:hAnsi="Times New Roman" w:cs="Times New Roman"/>
          <w:sz w:val="22"/>
          <w:szCs w:val="22"/>
        </w:rPr>
        <w:t xml:space="preserve">zenia,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14:paraId="185DD732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1.</w:t>
      </w:r>
      <w:r>
        <w:t xml:space="preserve"> </w:t>
      </w:r>
      <w:r w:rsidRPr="00941765">
        <w:rPr>
          <w:b/>
        </w:rPr>
        <w:t>Dane Osobowe</w:t>
      </w:r>
    </w:p>
    <w:p w14:paraId="63154FE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3A87B8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iCs/>
          <w:sz w:val="22"/>
          <w:szCs w:val="22"/>
        </w:rPr>
        <w:t>PESEL</w:t>
      </w:r>
      <w:r w:rsidRPr="005577CE">
        <w:rPr>
          <w:rFonts w:ascii="Times New Roman" w:hAnsi="Times New Roman" w:cs="Times New Roman"/>
          <w:sz w:val="22"/>
          <w:szCs w:val="22"/>
        </w:rPr>
        <w:t xml:space="preserve"> ….......................................           NIP…………………………………………………</w:t>
      </w:r>
    </w:p>
    <w:p w14:paraId="31990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Imiona Rodziców………………………………………………………………………………..</w:t>
      </w:r>
    </w:p>
    <w:p w14:paraId="55C1A3B9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Data urodzenia……………………………Miejsce urodzenia………………………………….</w:t>
      </w:r>
    </w:p>
    <w:p w14:paraId="00B2E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Nazwisko rodowe…………………………Obywatelstwo……………………………………...</w:t>
      </w:r>
    </w:p>
    <w:p w14:paraId="6967D8B7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Seria i nr dowodu osobistego……………………………………………………………………</w:t>
      </w:r>
    </w:p>
    <w:p w14:paraId="4FF1CB0F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Nr tel. ……………………………………… e-mail……………………………………………</w:t>
      </w:r>
    </w:p>
    <w:p w14:paraId="0A07D6F1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2.</w:t>
      </w:r>
      <w:r>
        <w:t xml:space="preserve"> </w:t>
      </w:r>
      <w:r w:rsidRPr="00941765">
        <w:rPr>
          <w:b/>
        </w:rPr>
        <w:t>Adres zamieszkania</w:t>
      </w:r>
    </w:p>
    <w:p w14:paraId="69CDA2E1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10EE8EF2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2AEEA166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1FB28479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3.</w:t>
      </w:r>
      <w:r>
        <w:t xml:space="preserve"> </w:t>
      </w:r>
      <w:r w:rsidRPr="00941765">
        <w:rPr>
          <w:b/>
        </w:rPr>
        <w:t>Adres do korespondencji</w:t>
      </w:r>
      <w:r>
        <w:t>, (gdy adres korespondencyjny nie jest tożsamy z adresem zamieszkania)</w:t>
      </w:r>
    </w:p>
    <w:p w14:paraId="1E90D533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54FC4B1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503998DC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4CAA129A" w14:textId="08F984DF" w:rsidR="005577CE" w:rsidRPr="00941765" w:rsidRDefault="005577CE" w:rsidP="005577CE">
      <w:pPr>
        <w:spacing w:line="360" w:lineRule="auto"/>
        <w:jc w:val="both"/>
      </w:pPr>
      <w:r w:rsidRPr="00941765">
        <w:rPr>
          <w:b/>
        </w:rPr>
        <w:t xml:space="preserve">4. Urząd Skarbowy </w:t>
      </w:r>
      <w:r w:rsidRPr="00941765">
        <w:t xml:space="preserve">(właściwy do przekazania rocznej informacji o dochodach i pobranych </w:t>
      </w:r>
      <w:r w:rsidRPr="002157F3">
        <w:rPr>
          <w:u w:val="single"/>
        </w:rPr>
        <w:t>zalicz</w:t>
      </w:r>
      <w:r w:rsidR="002157F3" w:rsidRPr="002157F3">
        <w:rPr>
          <w:u w:val="single"/>
        </w:rPr>
        <w:t>kach</w:t>
      </w:r>
      <w:r>
        <w:t xml:space="preserve"> na podatek dochodowy PIT-11</w:t>
      </w:r>
      <w:r w:rsidRPr="00941765">
        <w:t>)</w:t>
      </w:r>
    </w:p>
    <w:p w14:paraId="33988041" w14:textId="77777777" w:rsidR="005577CE" w:rsidRDefault="005577CE" w:rsidP="005577CE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16352744" w14:textId="1F628FDD" w:rsidR="00FF5B9A" w:rsidRDefault="004D4780" w:rsidP="005577CE">
      <w:pPr>
        <w:spacing w:line="360" w:lineRule="auto"/>
        <w:jc w:val="both"/>
      </w:pPr>
      <w:r w:rsidRPr="004D4780">
        <w:rPr>
          <w:b/>
        </w:rPr>
        <w:t>5</w:t>
      </w:r>
      <w:r>
        <w:t>.</w:t>
      </w:r>
      <w:r w:rsidR="00FF5B9A">
        <w:t>Nr konta bankowego………………………………………………………………………………</w:t>
      </w:r>
    </w:p>
    <w:p w14:paraId="7C7CFD13" w14:textId="410F18FE" w:rsidR="005577CE" w:rsidRPr="002157F3" w:rsidRDefault="005577CE" w:rsidP="005577CE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57F3">
        <w:rPr>
          <w:rFonts w:ascii="Times New Roman" w:hAnsi="Times New Roman" w:cs="Times New Roman"/>
          <w:b/>
          <w:sz w:val="22"/>
          <w:szCs w:val="22"/>
          <w:u w:val="single"/>
        </w:rPr>
        <w:t xml:space="preserve">W przypadku podania błędnych informacji, a także w razie nie przekazania informacji o zmianie danych które mają wpływ na opłacanie składek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zobowiązuję się zwrócić płatnikowi opłacone przez niego do ZUS-u składki na ubezpieczenia społeczne (emerytalne, rentowe,) finansowane ze środków ubezpieczonego</w:t>
      </w:r>
      <w:r w:rsidR="002157F3"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składki na ubezpieczenia społeczne (emerytalne, rentowe, wypadkowe) i  Fundusz Pracy </w:t>
      </w:r>
      <w:r w:rsidR="00CF754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finansowane ze środków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płatnika oraz odsetki od całego powstałego zadłużenia.</w:t>
      </w:r>
    </w:p>
    <w:p w14:paraId="6205BC55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3AA4C93C" w14:textId="712209DE" w:rsidR="005577CE" w:rsidRDefault="004D7D9E" w:rsidP="00907F5A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5577CE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odpis</w:t>
      </w:r>
    </w:p>
    <w:p w14:paraId="59387CBC" w14:textId="77777777"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160AF1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0AFF" w14:textId="77777777" w:rsidR="00AF25E0" w:rsidRDefault="00AF25E0">
      <w:r>
        <w:separator/>
      </w:r>
    </w:p>
  </w:endnote>
  <w:endnote w:type="continuationSeparator" w:id="0">
    <w:p w14:paraId="281A0635" w14:textId="77777777" w:rsidR="00AF25E0" w:rsidRDefault="00A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7831" w14:textId="77777777" w:rsidR="00AF25E0" w:rsidRDefault="00AF25E0">
      <w:r>
        <w:rPr>
          <w:color w:val="000000"/>
        </w:rPr>
        <w:separator/>
      </w:r>
    </w:p>
  </w:footnote>
  <w:footnote w:type="continuationSeparator" w:id="0">
    <w:p w14:paraId="1248EAC5" w14:textId="77777777" w:rsidR="00AF25E0" w:rsidRDefault="00AF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00194">
    <w:abstractNumId w:val="2"/>
  </w:num>
  <w:num w:numId="2" w16cid:durableId="2109351102">
    <w:abstractNumId w:val="6"/>
  </w:num>
  <w:num w:numId="3" w16cid:durableId="70664549">
    <w:abstractNumId w:val="3"/>
  </w:num>
  <w:num w:numId="4" w16cid:durableId="469980408">
    <w:abstractNumId w:val="7"/>
  </w:num>
  <w:num w:numId="5" w16cid:durableId="432675340">
    <w:abstractNumId w:val="5"/>
  </w:num>
  <w:num w:numId="6" w16cid:durableId="533881984">
    <w:abstractNumId w:val="0"/>
  </w:num>
  <w:num w:numId="7" w16cid:durableId="899172759">
    <w:abstractNumId w:val="1"/>
  </w:num>
  <w:num w:numId="8" w16cid:durableId="257715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E9"/>
    <w:rsid w:val="00027F7C"/>
    <w:rsid w:val="0004464B"/>
    <w:rsid w:val="000707D1"/>
    <w:rsid w:val="000D7A45"/>
    <w:rsid w:val="00145773"/>
    <w:rsid w:val="00161538"/>
    <w:rsid w:val="00195827"/>
    <w:rsid w:val="001D5394"/>
    <w:rsid w:val="002157F3"/>
    <w:rsid w:val="00247C7D"/>
    <w:rsid w:val="00272771"/>
    <w:rsid w:val="00377600"/>
    <w:rsid w:val="003A267D"/>
    <w:rsid w:val="003A4AFF"/>
    <w:rsid w:val="003C2871"/>
    <w:rsid w:val="00414948"/>
    <w:rsid w:val="00416242"/>
    <w:rsid w:val="004D4780"/>
    <w:rsid w:val="004D7D9E"/>
    <w:rsid w:val="0053608D"/>
    <w:rsid w:val="005577CE"/>
    <w:rsid w:val="005A1862"/>
    <w:rsid w:val="005F23B7"/>
    <w:rsid w:val="00624EAE"/>
    <w:rsid w:val="00643E61"/>
    <w:rsid w:val="006955B0"/>
    <w:rsid w:val="006C2648"/>
    <w:rsid w:val="00713DE9"/>
    <w:rsid w:val="00784782"/>
    <w:rsid w:val="007E60A6"/>
    <w:rsid w:val="00836BAD"/>
    <w:rsid w:val="00845BF3"/>
    <w:rsid w:val="00907F5A"/>
    <w:rsid w:val="009177DF"/>
    <w:rsid w:val="00A11BC7"/>
    <w:rsid w:val="00A36B77"/>
    <w:rsid w:val="00A50C0E"/>
    <w:rsid w:val="00AF25E0"/>
    <w:rsid w:val="00B15192"/>
    <w:rsid w:val="00B55E49"/>
    <w:rsid w:val="00B650E9"/>
    <w:rsid w:val="00C3050B"/>
    <w:rsid w:val="00CA1C47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PIW PIW</cp:lastModifiedBy>
  <cp:revision>2</cp:revision>
  <cp:lastPrinted>2023-06-22T08:59:00Z</cp:lastPrinted>
  <dcterms:created xsi:type="dcterms:W3CDTF">2023-10-13T07:35:00Z</dcterms:created>
  <dcterms:modified xsi:type="dcterms:W3CDTF">2023-10-13T07:35:00Z</dcterms:modified>
</cp:coreProperties>
</file>